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D1026" w14:textId="77D5B655" w:rsidR="00E5131C" w:rsidRPr="00725F11" w:rsidRDefault="00BE7E99" w:rsidP="00E60F30">
      <w:pPr>
        <w:jc w:val="center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Developmental</w:t>
      </w:r>
      <w:r w:rsidR="00A6369B" w:rsidRPr="00A6369B">
        <w:rPr>
          <w:rFonts w:ascii="Arial" w:hAnsi="Arial" w:cs="Arial"/>
          <w:sz w:val="28"/>
          <w:szCs w:val="40"/>
        </w:rPr>
        <w:t xml:space="preserve"> and molecular studies of the arms formation in </w:t>
      </w:r>
      <w:r w:rsidR="00A6369B" w:rsidRPr="00A6369B">
        <w:rPr>
          <w:rFonts w:ascii="Arial" w:hAnsi="Arial" w:cs="Arial"/>
          <w:i/>
          <w:iCs/>
          <w:sz w:val="28"/>
          <w:szCs w:val="40"/>
        </w:rPr>
        <w:t>Octopus minor</w:t>
      </w:r>
      <w:r w:rsidR="00A6369B" w:rsidRPr="00A6369B">
        <w:rPr>
          <w:rFonts w:ascii="Arial" w:hAnsi="Arial" w:cs="Arial"/>
          <w:sz w:val="28"/>
          <w:szCs w:val="40"/>
        </w:rPr>
        <w:t>.</w:t>
      </w:r>
    </w:p>
    <w:p w14:paraId="5C335660" w14:textId="77777777" w:rsidR="00356676" w:rsidRPr="00725F11" w:rsidRDefault="00356676" w:rsidP="00E60F30">
      <w:pPr>
        <w:rPr>
          <w:rFonts w:ascii="Arial" w:hAnsi="Arial" w:cs="Arial"/>
          <w:color w:val="000000"/>
          <w:sz w:val="24"/>
          <w:szCs w:val="36"/>
          <w:u w:val="single"/>
        </w:rPr>
      </w:pPr>
    </w:p>
    <w:p w14:paraId="50A19ED8" w14:textId="3E96E054" w:rsidR="00356676" w:rsidRPr="005B07C0" w:rsidRDefault="00356676" w:rsidP="00E60F30">
      <w:pPr>
        <w:jc w:val="center"/>
        <w:rPr>
          <w:rFonts w:ascii="Times New Roman" w:hAnsi="Times New Roman" w:cs="Arial"/>
          <w:color w:val="000000"/>
          <w:sz w:val="24"/>
          <w:vertAlign w:val="superscript"/>
        </w:rPr>
      </w:pPr>
      <w:r w:rsidRPr="005B07C0">
        <w:rPr>
          <w:rFonts w:ascii="Times New Roman" w:hAnsi="Times New Roman" w:cs="Arial"/>
          <w:color w:val="000000"/>
          <w:sz w:val="24"/>
          <w:u w:val="single"/>
        </w:rPr>
        <w:t>Yeon-Ji Kim</w:t>
      </w:r>
      <w:r w:rsidR="00BE7E99">
        <w:rPr>
          <w:rFonts w:ascii="Times New Roman" w:hAnsi="Times New Roman" w:cs="Arial"/>
          <w:color w:val="000000"/>
          <w:sz w:val="24"/>
          <w:u w:val="single"/>
          <w:vertAlign w:val="superscript"/>
        </w:rPr>
        <w:t>p1</w:t>
      </w:r>
      <w:r w:rsidRPr="005B07C0">
        <w:rPr>
          <w:rFonts w:ascii="Times New Roman" w:hAnsi="Times New Roman" w:cs="Arial"/>
          <w:color w:val="000000"/>
          <w:sz w:val="24"/>
        </w:rPr>
        <w:t xml:space="preserve">, </w:t>
      </w:r>
      <w:proofErr w:type="spellStart"/>
      <w:r w:rsidRPr="006D39D3">
        <w:rPr>
          <w:rFonts w:ascii="Times New Roman" w:hAnsi="Times New Roman" w:cs="Arial"/>
          <w:color w:val="000000"/>
          <w:sz w:val="24"/>
        </w:rPr>
        <w:t>Kyoung</w:t>
      </w:r>
      <w:proofErr w:type="spellEnd"/>
      <w:r w:rsidRPr="006D39D3">
        <w:rPr>
          <w:rFonts w:ascii="Times New Roman" w:hAnsi="Times New Roman" w:cs="Arial"/>
          <w:color w:val="000000"/>
          <w:sz w:val="24"/>
        </w:rPr>
        <w:t>-Bin Ryu</w:t>
      </w:r>
      <w:r w:rsidRPr="006D39D3">
        <w:rPr>
          <w:rFonts w:ascii="Times New Roman" w:hAnsi="Times New Roman" w:cs="Arial"/>
          <w:color w:val="000000"/>
          <w:sz w:val="24"/>
          <w:vertAlign w:val="superscript"/>
        </w:rPr>
        <w:t>1</w:t>
      </w:r>
      <w:r w:rsidR="000859CC">
        <w:rPr>
          <w:rFonts w:ascii="Times New Roman" w:hAnsi="Times New Roman" w:cs="Arial"/>
          <w:color w:val="000000"/>
          <w:sz w:val="24"/>
        </w:rPr>
        <w:t xml:space="preserve"> </w:t>
      </w:r>
      <w:r w:rsidRPr="005B07C0">
        <w:rPr>
          <w:rFonts w:ascii="Times New Roman" w:hAnsi="Times New Roman" w:cs="Arial"/>
          <w:color w:val="000000"/>
          <w:sz w:val="24"/>
        </w:rPr>
        <w:t>and Sung-</w:t>
      </w:r>
      <w:proofErr w:type="spellStart"/>
      <w:r w:rsidRPr="005B07C0">
        <w:rPr>
          <w:rFonts w:ascii="Times New Roman" w:hAnsi="Times New Roman" w:cs="Arial"/>
          <w:color w:val="000000"/>
          <w:sz w:val="24"/>
        </w:rPr>
        <w:t>Jin</w:t>
      </w:r>
      <w:proofErr w:type="spellEnd"/>
      <w:r w:rsidRPr="005B07C0">
        <w:rPr>
          <w:rFonts w:ascii="Times New Roman" w:hAnsi="Times New Roman" w:cs="Arial"/>
          <w:color w:val="000000"/>
          <w:sz w:val="24"/>
        </w:rPr>
        <w:t xml:space="preserve"> Cho</w:t>
      </w:r>
      <w:r w:rsidR="00BE7E99">
        <w:rPr>
          <w:rFonts w:ascii="Times New Roman" w:hAnsi="Times New Roman" w:cs="Arial"/>
          <w:color w:val="000000"/>
          <w:sz w:val="24"/>
          <w:vertAlign w:val="superscript"/>
        </w:rPr>
        <w:t>c1</w:t>
      </w:r>
      <w:r w:rsidRPr="005B07C0">
        <w:rPr>
          <w:rFonts w:ascii="Times New Roman" w:hAnsi="Times New Roman" w:cs="Arial"/>
          <w:color w:val="000000"/>
          <w:sz w:val="24"/>
          <w:vertAlign w:val="superscript"/>
        </w:rPr>
        <w:t>*</w:t>
      </w:r>
    </w:p>
    <w:p w14:paraId="25E7901A" w14:textId="77777777" w:rsidR="00581C2B" w:rsidRPr="00581C2B" w:rsidRDefault="00581C2B" w:rsidP="00E60F30">
      <w:pPr>
        <w:rPr>
          <w:rFonts w:ascii="Arial Narrow" w:hAnsi="Arial Narrow" w:cs="Arial"/>
          <w:sz w:val="24"/>
          <w:szCs w:val="36"/>
          <w:vertAlign w:val="superscript"/>
        </w:rPr>
      </w:pPr>
    </w:p>
    <w:p w14:paraId="2023920E" w14:textId="0BA3CC76" w:rsidR="00356676" w:rsidRPr="005B07C0" w:rsidRDefault="00356676" w:rsidP="00E60F30">
      <w:pPr>
        <w:jc w:val="center"/>
        <w:rPr>
          <w:rFonts w:ascii="Arial Narrow" w:hAnsi="Arial Narrow" w:cs="Arial"/>
          <w:sz w:val="18"/>
          <w:szCs w:val="22"/>
        </w:rPr>
      </w:pPr>
      <w:r w:rsidRPr="005B07C0">
        <w:rPr>
          <w:rFonts w:ascii="Arial Narrow" w:hAnsi="Arial Narrow" w:cs="Arial"/>
          <w:sz w:val="18"/>
          <w:szCs w:val="22"/>
          <w:vertAlign w:val="superscript"/>
        </w:rPr>
        <w:t>1</w:t>
      </w:r>
      <w:r w:rsidRPr="005B07C0">
        <w:rPr>
          <w:rFonts w:ascii="Arial Narrow" w:hAnsi="Arial Narrow" w:cs="Arial"/>
          <w:sz w:val="18"/>
          <w:szCs w:val="22"/>
        </w:rPr>
        <w:t xml:space="preserve">School of Biological Sciences, College of Natural Sciences, </w:t>
      </w:r>
      <w:proofErr w:type="spellStart"/>
      <w:r w:rsidRPr="005B07C0">
        <w:rPr>
          <w:rFonts w:ascii="Arial Narrow" w:hAnsi="Arial Narrow" w:cs="Arial"/>
          <w:sz w:val="18"/>
          <w:szCs w:val="22"/>
        </w:rPr>
        <w:t>Chungbuk</w:t>
      </w:r>
      <w:proofErr w:type="spellEnd"/>
      <w:r w:rsidRPr="005B07C0">
        <w:rPr>
          <w:rFonts w:ascii="Arial Narrow" w:hAnsi="Arial Narrow" w:cs="Arial"/>
          <w:sz w:val="18"/>
          <w:szCs w:val="22"/>
        </w:rPr>
        <w:t xml:space="preserve"> National University, Cheongju, </w:t>
      </w:r>
      <w:proofErr w:type="spellStart"/>
      <w:r w:rsidRPr="005B07C0">
        <w:rPr>
          <w:rFonts w:ascii="Arial Narrow" w:hAnsi="Arial Narrow" w:cs="Arial"/>
          <w:sz w:val="18"/>
          <w:szCs w:val="22"/>
        </w:rPr>
        <w:t>Chungbuk</w:t>
      </w:r>
      <w:proofErr w:type="spellEnd"/>
      <w:r w:rsidRPr="005B07C0">
        <w:rPr>
          <w:rFonts w:ascii="Arial Narrow" w:hAnsi="Arial Narrow" w:cs="Arial"/>
          <w:sz w:val="18"/>
          <w:szCs w:val="22"/>
        </w:rPr>
        <w:t xml:space="preserve"> 28644, Republic of</w:t>
      </w:r>
      <w:r w:rsidR="00581C2B">
        <w:rPr>
          <w:rFonts w:ascii="Arial Narrow" w:hAnsi="Arial Narrow" w:cs="Arial"/>
          <w:sz w:val="18"/>
          <w:szCs w:val="22"/>
        </w:rPr>
        <w:t xml:space="preserve"> </w:t>
      </w:r>
      <w:r w:rsidRPr="005B07C0">
        <w:rPr>
          <w:rFonts w:ascii="Arial Narrow" w:hAnsi="Arial Narrow" w:cs="Arial"/>
          <w:sz w:val="18"/>
          <w:szCs w:val="22"/>
        </w:rPr>
        <w:t>Korea.</w:t>
      </w:r>
    </w:p>
    <w:p w14:paraId="13B5C00F" w14:textId="77777777" w:rsidR="00581C2B" w:rsidRDefault="00581C2B" w:rsidP="00E60F30">
      <w:pPr>
        <w:spacing w:line="360" w:lineRule="auto"/>
        <w:rPr>
          <w:rFonts w:ascii="Arial Narrow" w:hAnsi="Arial Narrow" w:cs="Arial"/>
          <w:sz w:val="24"/>
          <w:szCs w:val="36"/>
        </w:rPr>
      </w:pPr>
    </w:p>
    <w:p w14:paraId="100F3EFF" w14:textId="77777777" w:rsidR="00581C2B" w:rsidRDefault="00581C2B" w:rsidP="00E60F30">
      <w:pPr>
        <w:spacing w:line="360" w:lineRule="auto"/>
        <w:rPr>
          <w:rFonts w:ascii="Arial Narrow" w:hAnsi="Arial Narrow" w:cs="Arial"/>
          <w:sz w:val="24"/>
          <w:szCs w:val="36"/>
        </w:rPr>
      </w:pPr>
    </w:p>
    <w:p w14:paraId="40C1B860" w14:textId="1F8A0D72" w:rsidR="00A41A19" w:rsidRPr="005B07C0" w:rsidRDefault="00425237" w:rsidP="00E60F30">
      <w:pPr>
        <w:spacing w:line="360" w:lineRule="auto"/>
        <w:rPr>
          <w:rFonts w:ascii="Times New Roman" w:hAnsi="Times New Roman" w:cs="Times New Roman"/>
          <w:sz w:val="16"/>
          <w:szCs w:val="21"/>
        </w:rPr>
      </w:pPr>
      <w:r w:rsidRPr="005B07C0">
        <w:rPr>
          <w:rFonts w:ascii="Times New Roman" w:hAnsi="Times New Roman" w:cs="Times New Roman"/>
          <w:sz w:val="16"/>
          <w:szCs w:val="21"/>
        </w:rPr>
        <w:t>Cephalopods (e.g. cuttlefish, nautilus, octopus, squid) belong to a class of the phylum Mollusca. In general, cephalopods as advanced invertebrates have interesting biological characteristics such as e</w:t>
      </w:r>
      <w:r w:rsidRPr="005B07C0">
        <w:rPr>
          <w:rFonts w:ascii="Times New Roman" w:hAnsi="Times New Roman" w:cs="Times New Roman"/>
          <w:color w:val="000000" w:themeColor="text1"/>
          <w:sz w:val="16"/>
          <w:szCs w:val="21"/>
        </w:rPr>
        <w:t>xtraordinary rapid growth, short lifespan, large brain, and sophisticated sense organs with complex nervous system</w:t>
      </w:r>
      <w:r w:rsidRPr="00A37CC1">
        <w:rPr>
          <w:rFonts w:ascii="Times New Roman" w:hAnsi="Times New Roman" w:cs="Times New Roman"/>
          <w:i/>
          <w:iCs/>
          <w:color w:val="000000" w:themeColor="text1"/>
          <w:sz w:val="16"/>
          <w:szCs w:val="21"/>
        </w:rPr>
        <w:t>. Octopus minor</w:t>
      </w:r>
      <w:r w:rsidRPr="005B07C0">
        <w:rPr>
          <w:rFonts w:ascii="Times New Roman" w:hAnsi="Times New Roman" w:cs="Times New Roman"/>
          <w:color w:val="000000" w:themeColor="text1"/>
          <w:sz w:val="16"/>
          <w:szCs w:val="21"/>
        </w:rPr>
        <w:t xml:space="preserve">, commonly called long arm octopus </w:t>
      </w:r>
      <w:r w:rsidR="003D2BFB" w:rsidRPr="005B07C0">
        <w:rPr>
          <w:rFonts w:ascii="Times New Roman" w:hAnsi="Times New Roman" w:cs="Times New Roman"/>
          <w:color w:val="000000" w:themeColor="text1"/>
          <w:sz w:val="16"/>
          <w:szCs w:val="21"/>
        </w:rPr>
        <w:t>has eight arms, each of which also carry out common function and its own role</w:t>
      </w:r>
      <w:r w:rsidR="003D2BFB" w:rsidRPr="005B07C0">
        <w:rPr>
          <w:rFonts w:ascii="Times New Roman" w:hAnsi="Times New Roman" w:cs="Times New Roman"/>
          <w:color w:val="5B9BD5" w:themeColor="accent5"/>
          <w:sz w:val="16"/>
          <w:szCs w:val="21"/>
        </w:rPr>
        <w:t xml:space="preserve">. </w:t>
      </w:r>
      <w:r w:rsidR="00964DF6" w:rsidRPr="005B07C0">
        <w:rPr>
          <w:rFonts w:ascii="Times New Roman" w:hAnsi="Times New Roman" w:cs="Times New Roman"/>
          <w:color w:val="000000" w:themeColor="text1"/>
          <w:sz w:val="16"/>
          <w:szCs w:val="21"/>
        </w:rPr>
        <w:t xml:space="preserve">In this study, </w:t>
      </w:r>
      <w:r w:rsidR="005730CE" w:rsidRPr="005730CE">
        <w:rPr>
          <w:rFonts w:ascii="Times New Roman" w:hAnsi="Times New Roman" w:cs="Times New Roman"/>
          <w:color w:val="000000" w:themeColor="text1"/>
          <w:sz w:val="16"/>
          <w:szCs w:val="21"/>
        </w:rPr>
        <w:t xml:space="preserve">we performed the transcriptome analysis on the embryo of the </w:t>
      </w:r>
      <w:r w:rsidR="005730CE" w:rsidRPr="00095827">
        <w:rPr>
          <w:rFonts w:ascii="Times New Roman" w:hAnsi="Times New Roman" w:cs="Times New Roman"/>
          <w:i/>
          <w:iCs/>
          <w:color w:val="000000" w:themeColor="text1"/>
          <w:sz w:val="16"/>
          <w:szCs w:val="21"/>
        </w:rPr>
        <w:t xml:space="preserve">Octopus minor </w:t>
      </w:r>
      <w:r w:rsidR="005730CE" w:rsidRPr="005730CE">
        <w:rPr>
          <w:rFonts w:ascii="Times New Roman" w:hAnsi="Times New Roman" w:cs="Times New Roman"/>
          <w:color w:val="000000" w:themeColor="text1"/>
          <w:sz w:val="16"/>
          <w:szCs w:val="21"/>
        </w:rPr>
        <w:t xml:space="preserve">in the development stage. </w:t>
      </w:r>
      <w:r w:rsidRPr="005B07C0">
        <w:rPr>
          <w:rFonts w:ascii="Times New Roman" w:hAnsi="Times New Roman" w:cs="Times New Roman"/>
          <w:color w:val="000000" w:themeColor="text1"/>
          <w:sz w:val="16"/>
          <w:szCs w:val="21"/>
        </w:rPr>
        <w:t xml:space="preserve"> </w:t>
      </w:r>
      <w:r w:rsidR="00606F4F" w:rsidRPr="005B07C0">
        <w:rPr>
          <w:rFonts w:ascii="Times New Roman" w:hAnsi="Times New Roman" w:cs="Times New Roman"/>
          <w:sz w:val="16"/>
          <w:szCs w:val="21"/>
        </w:rPr>
        <w:t xml:space="preserve">We selected genes with very high expression </w:t>
      </w:r>
      <w:r w:rsidR="008C1D97" w:rsidRPr="005B07C0">
        <w:rPr>
          <w:rFonts w:ascii="Times New Roman" w:hAnsi="Times New Roman" w:cs="Times New Roman"/>
          <w:sz w:val="16"/>
          <w:szCs w:val="21"/>
        </w:rPr>
        <w:t>level</w:t>
      </w:r>
      <w:r w:rsidR="00606F4F" w:rsidRPr="005B07C0">
        <w:rPr>
          <w:rFonts w:ascii="Times New Roman" w:hAnsi="Times New Roman" w:cs="Times New Roman"/>
          <w:sz w:val="16"/>
          <w:szCs w:val="21"/>
        </w:rPr>
        <w:t xml:space="preserve"> ​​in each </w:t>
      </w:r>
      <w:r w:rsidR="008C1D97" w:rsidRPr="005B07C0">
        <w:rPr>
          <w:rFonts w:ascii="Times New Roman" w:hAnsi="Times New Roman" w:cs="Times New Roman"/>
          <w:sz w:val="16"/>
          <w:szCs w:val="21"/>
        </w:rPr>
        <w:t>arm</w:t>
      </w:r>
      <w:r w:rsidR="00606F4F" w:rsidRPr="005B07C0">
        <w:rPr>
          <w:rFonts w:ascii="Times New Roman" w:hAnsi="Times New Roman" w:cs="Times New Roman"/>
          <w:sz w:val="16"/>
          <w:szCs w:val="21"/>
        </w:rPr>
        <w:t xml:space="preserve"> of the analysis</w:t>
      </w:r>
      <w:r w:rsidR="008C1D97" w:rsidRPr="005B07C0">
        <w:rPr>
          <w:rFonts w:ascii="Times New Roman" w:hAnsi="Times New Roman" w:cs="Times New Roman"/>
          <w:sz w:val="16"/>
          <w:szCs w:val="21"/>
        </w:rPr>
        <w:t xml:space="preserve">. Based on </w:t>
      </w:r>
      <w:r w:rsidR="0005302A" w:rsidRPr="005B07C0">
        <w:rPr>
          <w:rFonts w:ascii="Times New Roman" w:hAnsi="Times New Roman" w:cs="Times New Roman"/>
          <w:sz w:val="16"/>
          <w:szCs w:val="21"/>
        </w:rPr>
        <w:t>gene data,</w:t>
      </w:r>
      <w:r w:rsidR="008C1D97" w:rsidRPr="005B07C0">
        <w:rPr>
          <w:rFonts w:ascii="Times New Roman" w:hAnsi="Times New Roman" w:cs="Times New Roman"/>
          <w:sz w:val="16"/>
          <w:szCs w:val="21"/>
        </w:rPr>
        <w:t xml:space="preserve"> we conducted molecular</w:t>
      </w:r>
      <w:r w:rsidR="0005302A" w:rsidRPr="005B07C0">
        <w:rPr>
          <w:rFonts w:ascii="Times New Roman" w:hAnsi="Times New Roman" w:cs="Times New Roman"/>
          <w:sz w:val="16"/>
          <w:szCs w:val="21"/>
        </w:rPr>
        <w:t xml:space="preserve"> biological</w:t>
      </w:r>
      <w:r w:rsidR="008C1D97" w:rsidRPr="005B07C0">
        <w:rPr>
          <w:rFonts w:ascii="Times New Roman" w:hAnsi="Times New Roman" w:cs="Times New Roman"/>
          <w:sz w:val="16"/>
          <w:szCs w:val="21"/>
        </w:rPr>
        <w:t xml:space="preserve"> experiments such as </w:t>
      </w:r>
      <w:r w:rsidR="00EC181E" w:rsidRPr="00752CE1">
        <w:rPr>
          <w:rFonts w:ascii="Times New Roman" w:hAnsi="Times New Roman" w:cs="Times New Roman"/>
          <w:i/>
          <w:iCs/>
          <w:sz w:val="16"/>
          <w:szCs w:val="21"/>
        </w:rPr>
        <w:t>i</w:t>
      </w:r>
      <w:r w:rsidR="008C1D97" w:rsidRPr="00752CE1">
        <w:rPr>
          <w:rFonts w:ascii="Times New Roman" w:hAnsi="Times New Roman" w:cs="Times New Roman"/>
          <w:i/>
          <w:iCs/>
          <w:sz w:val="16"/>
          <w:szCs w:val="21"/>
        </w:rPr>
        <w:t>n situ</w:t>
      </w:r>
      <w:r w:rsidR="008C1D97" w:rsidRPr="005B07C0">
        <w:rPr>
          <w:rFonts w:ascii="Times New Roman" w:hAnsi="Times New Roman" w:cs="Times New Roman"/>
          <w:sz w:val="16"/>
          <w:szCs w:val="21"/>
        </w:rPr>
        <w:t xml:space="preserve"> Hybridization, Immunohistochemistry and Histological analysis. </w:t>
      </w:r>
      <w:r w:rsidR="00B642CC" w:rsidRPr="005B07C0">
        <w:rPr>
          <w:rFonts w:ascii="Times New Roman" w:hAnsi="Times New Roman" w:cs="Times New Roman"/>
          <w:sz w:val="16"/>
          <w:szCs w:val="21"/>
        </w:rPr>
        <w:t xml:space="preserve">These results are the first step to understanding the complex functions of the </w:t>
      </w:r>
      <w:r w:rsidR="00B642CC" w:rsidRPr="00A37CC1">
        <w:rPr>
          <w:rFonts w:ascii="Times New Roman" w:hAnsi="Times New Roman" w:cs="Times New Roman"/>
          <w:i/>
          <w:iCs/>
          <w:sz w:val="16"/>
          <w:szCs w:val="21"/>
        </w:rPr>
        <w:t>Octopus minor</w:t>
      </w:r>
      <w:r w:rsidR="00B642CC" w:rsidRPr="00A37CC1">
        <w:rPr>
          <w:rFonts w:ascii="Times New Roman" w:hAnsi="Times New Roman" w:cs="Times New Roman"/>
          <w:sz w:val="16"/>
          <w:szCs w:val="21"/>
        </w:rPr>
        <w:t xml:space="preserve">’s </w:t>
      </w:r>
      <w:r w:rsidR="00B642CC" w:rsidRPr="005B07C0">
        <w:rPr>
          <w:rFonts w:ascii="Times New Roman" w:hAnsi="Times New Roman" w:cs="Times New Roman"/>
          <w:sz w:val="16"/>
          <w:szCs w:val="21"/>
        </w:rPr>
        <w:t xml:space="preserve">arms </w:t>
      </w:r>
      <w:r w:rsidR="00606F4F" w:rsidRPr="005B07C0">
        <w:rPr>
          <w:rFonts w:ascii="Times New Roman" w:hAnsi="Times New Roman" w:cs="Times New Roman"/>
          <w:sz w:val="16"/>
          <w:szCs w:val="21"/>
        </w:rPr>
        <w:t>and will valuable resource for analyzing the functions of gene repertoires in various developmental phases.</w:t>
      </w:r>
    </w:p>
    <w:p w14:paraId="1DF86AD2" w14:textId="0912D89E" w:rsidR="000F4009" w:rsidRPr="00581C2B" w:rsidRDefault="000F4009" w:rsidP="00E60F30">
      <w:pPr>
        <w:rPr>
          <w:rFonts w:ascii="Arial Narrow" w:hAnsi="Arial Narrow" w:cs="Arial"/>
          <w:sz w:val="24"/>
          <w:szCs w:val="36"/>
        </w:rPr>
      </w:pPr>
    </w:p>
    <w:p w14:paraId="330CE4F0" w14:textId="24775197" w:rsidR="00356676" w:rsidRPr="005B07C0" w:rsidRDefault="005B07C0" w:rsidP="005D215C">
      <w:pPr>
        <w:jc w:val="left"/>
        <w:rPr>
          <w:rFonts w:ascii="Times New Roman" w:hAnsi="Times New Roman" w:cs="Times New Roman"/>
          <w:sz w:val="16"/>
          <w:szCs w:val="21"/>
        </w:rPr>
      </w:pPr>
      <w:r w:rsidRPr="005B07C0">
        <w:rPr>
          <w:rFonts w:ascii="Times New Roman" w:hAnsi="Times New Roman" w:cs="Times New Roman"/>
          <w:sz w:val="16"/>
          <w:szCs w:val="21"/>
        </w:rPr>
        <w:t xml:space="preserve">Keywords: </w:t>
      </w:r>
      <w:r w:rsidRPr="005B07C0">
        <w:rPr>
          <w:rFonts w:ascii="Times New Roman" w:hAnsi="Times New Roman" w:cs="Times New Roman"/>
          <w:i/>
          <w:iCs/>
          <w:sz w:val="16"/>
          <w:szCs w:val="21"/>
        </w:rPr>
        <w:t>Octopus minor</w:t>
      </w:r>
      <w:r>
        <w:rPr>
          <w:rFonts w:ascii="Times New Roman" w:hAnsi="Times New Roman" w:cs="Times New Roman"/>
          <w:sz w:val="16"/>
          <w:szCs w:val="21"/>
        </w:rPr>
        <w:t xml:space="preserve">; arms; </w:t>
      </w:r>
      <w:r w:rsidR="00A6369B">
        <w:rPr>
          <w:rFonts w:ascii="Times New Roman" w:hAnsi="Times New Roman" w:cs="Times New Roman"/>
          <w:sz w:val="16"/>
          <w:szCs w:val="21"/>
        </w:rPr>
        <w:t xml:space="preserve">arm formation; </w:t>
      </w:r>
      <w:r>
        <w:rPr>
          <w:rFonts w:ascii="Times New Roman" w:hAnsi="Times New Roman" w:cs="Times New Roman"/>
          <w:sz w:val="16"/>
          <w:szCs w:val="21"/>
        </w:rPr>
        <w:t xml:space="preserve">Transcriptome analysis; </w:t>
      </w:r>
      <w:r w:rsidRPr="005B07C0">
        <w:rPr>
          <w:rFonts w:ascii="Times New Roman" w:hAnsi="Times New Roman" w:cs="Times New Roman"/>
          <w:i/>
          <w:iCs/>
          <w:sz w:val="16"/>
          <w:szCs w:val="21"/>
        </w:rPr>
        <w:t>in situ Hybridization</w:t>
      </w:r>
    </w:p>
    <w:sectPr w:rsidR="00356676" w:rsidRPr="005B07C0" w:rsidSect="00E60F30">
      <w:pgSz w:w="11900" w:h="16840"/>
      <w:pgMar w:top="1418" w:right="1418" w:bottom="1418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77327"/>
    <w:multiLevelType w:val="hybridMultilevel"/>
    <w:tmpl w:val="F1747C3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58C33D3"/>
    <w:multiLevelType w:val="hybridMultilevel"/>
    <w:tmpl w:val="9EEC4C00"/>
    <w:lvl w:ilvl="0" w:tplc="AAFAC05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37"/>
    <w:rsid w:val="00004DC8"/>
    <w:rsid w:val="0005302A"/>
    <w:rsid w:val="000859CC"/>
    <w:rsid w:val="00095827"/>
    <w:rsid w:val="000D0776"/>
    <w:rsid w:val="000F4009"/>
    <w:rsid w:val="0014594F"/>
    <w:rsid w:val="001F6023"/>
    <w:rsid w:val="003273D2"/>
    <w:rsid w:val="00356676"/>
    <w:rsid w:val="003D2BFB"/>
    <w:rsid w:val="00425237"/>
    <w:rsid w:val="00483817"/>
    <w:rsid w:val="004C23F6"/>
    <w:rsid w:val="005730CE"/>
    <w:rsid w:val="00581C2B"/>
    <w:rsid w:val="005B07C0"/>
    <w:rsid w:val="005D215C"/>
    <w:rsid w:val="00606F4F"/>
    <w:rsid w:val="006D39D3"/>
    <w:rsid w:val="00725F11"/>
    <w:rsid w:val="00752CE1"/>
    <w:rsid w:val="008C1D97"/>
    <w:rsid w:val="00964DF6"/>
    <w:rsid w:val="00A37CC1"/>
    <w:rsid w:val="00A41A19"/>
    <w:rsid w:val="00A6369B"/>
    <w:rsid w:val="00B642CC"/>
    <w:rsid w:val="00BE7E99"/>
    <w:rsid w:val="00D44A61"/>
    <w:rsid w:val="00DB1B71"/>
    <w:rsid w:val="00DD287A"/>
    <w:rsid w:val="00DF037C"/>
    <w:rsid w:val="00DF7F23"/>
    <w:rsid w:val="00E5131C"/>
    <w:rsid w:val="00E60F30"/>
    <w:rsid w:val="00EC181E"/>
    <w:rsid w:val="00EE7BFA"/>
    <w:rsid w:val="00F1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BFB28"/>
  <w15:chartTrackingRefBased/>
  <w15:docId w15:val="{12F3510A-6486-D849-A5ED-6DEA0029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64DF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964DF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unhideWhenUsed/>
    <w:qFormat/>
    <w:rsid w:val="00A41A19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rsid w:val="00A41A19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237"/>
    <w:pPr>
      <w:ind w:leftChars="400" w:left="800"/>
    </w:pPr>
  </w:style>
  <w:style w:type="character" w:styleId="a4">
    <w:name w:val="line number"/>
    <w:basedOn w:val="a0"/>
    <w:uiPriority w:val="99"/>
    <w:semiHidden/>
    <w:unhideWhenUsed/>
    <w:rsid w:val="00425237"/>
  </w:style>
  <w:style w:type="character" w:styleId="a5">
    <w:name w:val="annotation reference"/>
    <w:basedOn w:val="a0"/>
    <w:uiPriority w:val="99"/>
    <w:semiHidden/>
    <w:unhideWhenUsed/>
    <w:rsid w:val="00E5131C"/>
    <w:rPr>
      <w:sz w:val="18"/>
      <w:szCs w:val="18"/>
    </w:rPr>
  </w:style>
  <w:style w:type="paragraph" w:styleId="a6">
    <w:name w:val="annotation text"/>
    <w:basedOn w:val="a"/>
    <w:link w:val="Char"/>
    <w:uiPriority w:val="99"/>
    <w:semiHidden/>
    <w:unhideWhenUsed/>
    <w:rsid w:val="00E5131C"/>
    <w:pPr>
      <w:jc w:val="left"/>
    </w:pPr>
  </w:style>
  <w:style w:type="character" w:customStyle="1" w:styleId="Char">
    <w:name w:val="메모 텍스트 Char"/>
    <w:basedOn w:val="a0"/>
    <w:link w:val="a6"/>
    <w:uiPriority w:val="99"/>
    <w:semiHidden/>
    <w:rsid w:val="00E5131C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E5131C"/>
    <w:rPr>
      <w:b/>
      <w:bCs/>
    </w:rPr>
  </w:style>
  <w:style w:type="character" w:customStyle="1" w:styleId="Char0">
    <w:name w:val="메모 주제 Char"/>
    <w:basedOn w:val="Char"/>
    <w:link w:val="a7"/>
    <w:uiPriority w:val="99"/>
    <w:semiHidden/>
    <w:rsid w:val="00E5131C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E5131C"/>
    <w:rPr>
      <w:rFonts w:ascii="바탕" w:eastAsia="바탕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E5131C"/>
    <w:rPr>
      <w:rFonts w:ascii="바탕" w:eastAsia="바탕"/>
      <w:sz w:val="18"/>
      <w:szCs w:val="18"/>
    </w:rPr>
  </w:style>
  <w:style w:type="character" w:customStyle="1" w:styleId="1Char">
    <w:name w:val="제목 1 Char"/>
    <w:basedOn w:val="a0"/>
    <w:link w:val="1"/>
    <w:uiPriority w:val="9"/>
    <w:rsid w:val="00964DF6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rsid w:val="00964DF6"/>
    <w:rPr>
      <w:rFonts w:asciiTheme="majorHAnsi" w:eastAsiaTheme="majorEastAsia" w:hAnsiTheme="majorHAnsi" w:cstheme="majorBidi"/>
    </w:rPr>
  </w:style>
  <w:style w:type="paragraph" w:styleId="a9">
    <w:name w:val="No Spacing"/>
    <w:uiPriority w:val="1"/>
    <w:qFormat/>
    <w:rsid w:val="00A41A19"/>
    <w:pPr>
      <w:widowControl w:val="0"/>
      <w:wordWrap w:val="0"/>
      <w:autoSpaceDE w:val="0"/>
      <w:autoSpaceDN w:val="0"/>
    </w:pPr>
  </w:style>
  <w:style w:type="character" w:customStyle="1" w:styleId="3Char">
    <w:name w:val="제목 3 Char"/>
    <w:basedOn w:val="a0"/>
    <w:link w:val="3"/>
    <w:uiPriority w:val="9"/>
    <w:rsid w:val="00A41A19"/>
    <w:rPr>
      <w:rFonts w:asciiTheme="majorHAnsi" w:eastAsiaTheme="majorEastAsia" w:hAnsiTheme="majorHAnsi" w:cstheme="majorBidi"/>
    </w:rPr>
  </w:style>
  <w:style w:type="character" w:styleId="aa">
    <w:name w:val="Emphasis"/>
    <w:basedOn w:val="a0"/>
    <w:uiPriority w:val="20"/>
    <w:qFormat/>
    <w:rsid w:val="00A41A19"/>
    <w:rPr>
      <w:i/>
      <w:iCs/>
    </w:rPr>
  </w:style>
  <w:style w:type="character" w:styleId="ab">
    <w:name w:val="Subtle Emphasis"/>
    <w:basedOn w:val="a0"/>
    <w:uiPriority w:val="19"/>
    <w:qFormat/>
    <w:rsid w:val="00A41A19"/>
    <w:rPr>
      <w:i/>
      <w:iCs/>
      <w:color w:val="404040" w:themeColor="text1" w:themeTint="BF"/>
    </w:rPr>
  </w:style>
  <w:style w:type="paragraph" w:styleId="ac">
    <w:name w:val="Subtitle"/>
    <w:basedOn w:val="a"/>
    <w:next w:val="a"/>
    <w:link w:val="Char2"/>
    <w:uiPriority w:val="11"/>
    <w:qFormat/>
    <w:rsid w:val="00A41A19"/>
    <w:pPr>
      <w:spacing w:after="60"/>
      <w:jc w:val="center"/>
      <w:outlineLvl w:val="1"/>
    </w:pPr>
    <w:rPr>
      <w:sz w:val="24"/>
    </w:rPr>
  </w:style>
  <w:style w:type="character" w:customStyle="1" w:styleId="Char2">
    <w:name w:val="부제 Char"/>
    <w:basedOn w:val="a0"/>
    <w:link w:val="ac"/>
    <w:uiPriority w:val="11"/>
    <w:rsid w:val="00A41A19"/>
    <w:rPr>
      <w:sz w:val="24"/>
    </w:rPr>
  </w:style>
  <w:style w:type="character" w:styleId="ad">
    <w:name w:val="Subtle Reference"/>
    <w:basedOn w:val="a0"/>
    <w:uiPriority w:val="31"/>
    <w:qFormat/>
    <w:rsid w:val="00A41A19"/>
    <w:rPr>
      <w:smallCaps/>
      <w:color w:val="5A5A5A" w:themeColor="text1" w:themeTint="A5"/>
    </w:rPr>
  </w:style>
  <w:style w:type="character" w:styleId="ae">
    <w:name w:val="Book Title"/>
    <w:basedOn w:val="a0"/>
    <w:uiPriority w:val="33"/>
    <w:qFormat/>
    <w:rsid w:val="00A41A19"/>
    <w:rPr>
      <w:b/>
      <w:bCs/>
      <w:i/>
      <w:iCs/>
      <w:spacing w:val="5"/>
    </w:rPr>
  </w:style>
  <w:style w:type="character" w:styleId="af">
    <w:name w:val="Intense Emphasis"/>
    <w:basedOn w:val="a0"/>
    <w:uiPriority w:val="21"/>
    <w:qFormat/>
    <w:rsid w:val="00A41A19"/>
    <w:rPr>
      <w:i/>
      <w:iCs/>
      <w:color w:val="4472C4" w:themeColor="accent1"/>
    </w:rPr>
  </w:style>
  <w:style w:type="character" w:styleId="af0">
    <w:name w:val="Strong"/>
    <w:basedOn w:val="a0"/>
    <w:uiPriority w:val="22"/>
    <w:qFormat/>
    <w:rsid w:val="00A41A19"/>
    <w:rPr>
      <w:b/>
      <w:bCs/>
    </w:rPr>
  </w:style>
  <w:style w:type="character" w:customStyle="1" w:styleId="4Char">
    <w:name w:val="제목 4 Char"/>
    <w:basedOn w:val="a0"/>
    <w:link w:val="4"/>
    <w:uiPriority w:val="9"/>
    <w:rsid w:val="00A41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5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김연지</dc:creator>
  <cp:keywords/>
  <dc:description/>
  <cp:lastModifiedBy>김연지</cp:lastModifiedBy>
  <cp:revision>2</cp:revision>
  <cp:lastPrinted>2019-09-28T10:22:00Z</cp:lastPrinted>
  <dcterms:created xsi:type="dcterms:W3CDTF">2020-11-25T08:08:00Z</dcterms:created>
  <dcterms:modified xsi:type="dcterms:W3CDTF">2020-11-25T08:08:00Z</dcterms:modified>
</cp:coreProperties>
</file>